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1E4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F85B9B">
        <w:rPr>
          <w:rFonts w:ascii="Times New Roman" w:eastAsia="Times New Roman" w:hAnsi="Times New Roman" w:cs="Times New Roman"/>
          <w:sz w:val="24"/>
        </w:rPr>
        <w:t>01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F85B9B">
        <w:rPr>
          <w:rFonts w:ascii="Times New Roman" w:eastAsia="Times New Roman" w:hAnsi="Times New Roman" w:cs="Times New Roman"/>
          <w:sz w:val="24"/>
        </w:rPr>
        <w:t>ноября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9C7380" w:rsidRPr="00564A17" w:rsidP="009C7380" w14:paraId="78E0BF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участием защитника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4"/>
        </w:rPr>
        <w:t>Мацаговой</w:t>
      </w:r>
      <w:r>
        <w:rPr>
          <w:rFonts w:ascii="Times New Roman" w:eastAsia="Times New Roman" w:hAnsi="Times New Roman" w:cs="Times New Roman"/>
          <w:sz w:val="24"/>
        </w:rPr>
        <w:t xml:space="preserve"> Х.М., действующей на основании доверенности, </w:t>
      </w:r>
    </w:p>
    <w:p w:rsidR="002E0BD2" w:rsidRPr="00E8786C" w:rsidP="002E0BD2" w14:paraId="0E5E957B" w14:textId="0A06E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85B9B">
        <w:rPr>
          <w:rFonts w:ascii="Times New Roman" w:eastAsia="Times New Roman" w:hAnsi="Times New Roman" w:cs="Times New Roman"/>
          <w:b/>
          <w:bCs/>
          <w:sz w:val="24"/>
        </w:rPr>
        <w:t>157</w:t>
      </w:r>
      <w:r w:rsidR="000C35EA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F85B9B">
        <w:rPr>
          <w:rFonts w:ascii="Times New Roman" w:eastAsia="Times New Roman" w:hAnsi="Times New Roman" w:cs="Times New Roman"/>
          <w:b/>
          <w:iCs/>
          <w:sz w:val="24"/>
        </w:rPr>
        <w:t>Мацаговой</w:t>
      </w:r>
      <w:r w:rsidR="00F85B9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BD116D">
        <w:rPr>
          <w:rFonts w:ascii="Times New Roman" w:eastAsia="Times New Roman" w:hAnsi="Times New Roman" w:cs="Times New Roman"/>
          <w:b/>
          <w:iCs/>
          <w:sz w:val="24"/>
        </w:rPr>
        <w:t>Г.Н.***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53E40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Мацагова</w:t>
      </w:r>
      <w:r>
        <w:rPr>
          <w:rFonts w:ascii="Times New Roman" w:eastAsia="Times New Roman" w:hAnsi="Times New Roman" w:cs="Times New Roman"/>
          <w:sz w:val="24"/>
        </w:rPr>
        <w:t xml:space="preserve"> Г.Н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BD116D">
        <w:rPr>
          <w:rFonts w:ascii="Times New Roman" w:eastAsia="Times New Roman" w:hAnsi="Times New Roman" w:cs="Times New Roman"/>
          <w:sz w:val="24"/>
        </w:rPr>
        <w:t>***</w:t>
      </w:r>
      <w:r w:rsidR="002E0BD2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BD116D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</w:t>
      </w:r>
      <w:r w:rsidR="000C35EA">
        <w:rPr>
          <w:rFonts w:ascii="Times New Roman" w:eastAsia="Times New Roman" w:hAnsi="Times New Roman" w:cs="Times New Roman"/>
          <w:sz w:val="24"/>
        </w:rPr>
        <w:t>5</w:t>
      </w:r>
      <w:r w:rsidR="002E0BD2">
        <w:rPr>
          <w:rFonts w:ascii="Times New Roman" w:eastAsia="Times New Roman" w:hAnsi="Times New Roman" w:cs="Times New Roman"/>
          <w:sz w:val="24"/>
        </w:rPr>
        <w:t>.0</w:t>
      </w:r>
      <w:r w:rsidR="000C35EA">
        <w:rPr>
          <w:rFonts w:ascii="Times New Roman" w:eastAsia="Times New Roman" w:hAnsi="Times New Roman" w:cs="Times New Roman"/>
          <w:sz w:val="24"/>
        </w:rPr>
        <w:t>5</w:t>
      </w:r>
      <w:r w:rsidR="002E0B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0C35EA">
        <w:rPr>
          <w:rFonts w:ascii="Times New Roman" w:eastAsia="Times New Roman" w:hAnsi="Times New Roman" w:cs="Times New Roman"/>
          <w:sz w:val="24"/>
        </w:rPr>
        <w:t>02</w:t>
      </w:r>
      <w:r w:rsidR="00BE68F8">
        <w:rPr>
          <w:rFonts w:ascii="Times New Roman" w:eastAsia="Times New Roman" w:hAnsi="Times New Roman" w:cs="Times New Roman"/>
          <w:sz w:val="24"/>
        </w:rPr>
        <w:t>.0</w:t>
      </w:r>
      <w:r w:rsidR="000C35EA">
        <w:rPr>
          <w:rFonts w:ascii="Times New Roman" w:eastAsia="Times New Roman" w:hAnsi="Times New Roman" w:cs="Times New Roman"/>
          <w:sz w:val="24"/>
        </w:rPr>
        <w:t>6</w:t>
      </w:r>
      <w:r w:rsidR="00BE68F8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</w:t>
      </w:r>
      <w:r w:rsidR="000C35EA">
        <w:rPr>
          <w:rFonts w:ascii="Times New Roman" w:eastAsia="Times New Roman" w:hAnsi="Times New Roman" w:cs="Times New Roman"/>
          <w:sz w:val="24"/>
        </w:rPr>
        <w:t>1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0C35EA">
        <w:rPr>
          <w:rFonts w:ascii="Times New Roman" w:eastAsia="Times New Roman" w:hAnsi="Times New Roman" w:cs="Times New Roman"/>
          <w:sz w:val="24"/>
        </w:rPr>
        <w:t>8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0ED6161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85B9B" w:rsidR="00F85B9B">
        <w:rPr>
          <w:rFonts w:ascii="Times New Roman" w:eastAsia="Times New Roman" w:hAnsi="Times New Roman" w:cs="Times New Roman"/>
          <w:sz w:val="24"/>
        </w:rPr>
        <w:t>Мацагова</w:t>
      </w:r>
      <w:r w:rsidRPr="00F85B9B" w:rsidR="00F85B9B">
        <w:rPr>
          <w:rFonts w:ascii="Times New Roman" w:eastAsia="Times New Roman" w:hAnsi="Times New Roman" w:cs="Times New Roman"/>
          <w:sz w:val="24"/>
        </w:rPr>
        <w:t xml:space="preserve"> Г.Н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9C7380" w:rsidRPr="00564A17" w:rsidP="009C7380" w14:paraId="7A055DC4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4"/>
        </w:rPr>
        <w:t>Мацагова</w:t>
      </w:r>
      <w:r>
        <w:rPr>
          <w:rFonts w:ascii="Times New Roman" w:eastAsia="Times New Roman" w:hAnsi="Times New Roman" w:cs="Times New Roman"/>
          <w:sz w:val="24"/>
        </w:rPr>
        <w:t xml:space="preserve"> Х.М. пояснила, что вину признает, штраф не был своевременно оплачен в связи с занятостью и частыми выездами из города, возможно забыла его оплатить, «человеческий фактор».</w:t>
      </w:r>
    </w:p>
    <w:p w:rsidR="009C7380" w:rsidRPr="00564A17" w:rsidP="009C7380" w14:paraId="3AEB1453" w14:textId="5C70B92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Заслушав </w:t>
      </w:r>
      <w:r>
        <w:rPr>
          <w:rFonts w:ascii="Times New Roman" w:eastAsia="Times New Roman" w:hAnsi="Times New Roman" w:cs="Times New Roman"/>
          <w:sz w:val="24"/>
        </w:rPr>
        <w:t>Мацагову</w:t>
      </w:r>
      <w:r>
        <w:rPr>
          <w:rFonts w:ascii="Times New Roman" w:eastAsia="Times New Roman" w:hAnsi="Times New Roman" w:cs="Times New Roman"/>
          <w:sz w:val="24"/>
        </w:rPr>
        <w:t xml:space="preserve"> Х.М.,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564A17">
        <w:rPr>
          <w:rFonts w:ascii="Times New Roman" w:eastAsia="Times New Roman" w:hAnsi="Times New Roman" w:cs="Times New Roman"/>
          <w:sz w:val="24"/>
        </w:rPr>
        <w:t>зучив письменные материалы дела, мировой судья пришел к следующему.</w:t>
      </w:r>
    </w:p>
    <w:p w:rsidR="00AB694F" w:rsidRPr="00564A17" w14:paraId="1D432FA0" w14:textId="54125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85B9B">
        <w:rPr>
          <w:rFonts w:ascii="Times New Roman" w:eastAsia="Times New Roman" w:hAnsi="Times New Roman" w:cs="Times New Roman"/>
          <w:sz w:val="24"/>
        </w:rPr>
        <w:t>Мацаговой</w:t>
      </w:r>
      <w:r w:rsidRPr="00F85B9B" w:rsidR="00F85B9B">
        <w:rPr>
          <w:rFonts w:ascii="Times New Roman" w:eastAsia="Times New Roman" w:hAnsi="Times New Roman" w:cs="Times New Roman"/>
          <w:sz w:val="24"/>
        </w:rPr>
        <w:t xml:space="preserve"> Г.Н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серии </w:t>
      </w:r>
      <w:r w:rsidR="00BD116D">
        <w:rPr>
          <w:rFonts w:ascii="Times New Roman" w:eastAsia="Times New Roman" w:hAnsi="Times New Roman" w:cs="Times New Roman"/>
          <w:sz w:val="24"/>
        </w:rPr>
        <w:t>***</w:t>
      </w:r>
      <w:r w:rsidR="0015195E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85B9B">
        <w:rPr>
          <w:rFonts w:ascii="Times New Roman" w:eastAsia="Times New Roman" w:hAnsi="Times New Roman" w:cs="Times New Roman"/>
          <w:sz w:val="24"/>
        </w:rPr>
        <w:t>08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DD73EC">
        <w:rPr>
          <w:rFonts w:ascii="Times New Roman" w:eastAsia="Times New Roman" w:hAnsi="Times New Roman" w:cs="Times New Roman"/>
          <w:sz w:val="24"/>
        </w:rPr>
        <w:t>9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2E0BD2">
        <w:rPr>
          <w:rFonts w:ascii="Times New Roman" w:eastAsia="Times New Roman" w:hAnsi="Times New Roman" w:cs="Times New Roman"/>
          <w:sz w:val="24"/>
        </w:rPr>
        <w:t>1</w:t>
      </w:r>
      <w:r w:rsidR="000C35EA">
        <w:rPr>
          <w:rFonts w:ascii="Times New Roman" w:eastAsia="Times New Roman" w:hAnsi="Times New Roman" w:cs="Times New Roman"/>
          <w:sz w:val="24"/>
        </w:rPr>
        <w:t>5</w:t>
      </w:r>
      <w:r w:rsidR="00FD1447">
        <w:rPr>
          <w:rFonts w:ascii="Times New Roman" w:eastAsia="Times New Roman" w:hAnsi="Times New Roman" w:cs="Times New Roman"/>
          <w:sz w:val="24"/>
        </w:rPr>
        <w:t>.0</w:t>
      </w:r>
      <w:r w:rsidR="000C35EA">
        <w:rPr>
          <w:rFonts w:ascii="Times New Roman" w:eastAsia="Times New Roman" w:hAnsi="Times New Roman" w:cs="Times New Roman"/>
          <w:sz w:val="24"/>
        </w:rPr>
        <w:t>5</w:t>
      </w:r>
      <w:r w:rsidR="00BE68F8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85B9B" w:rsidR="00F85B9B">
        <w:rPr>
          <w:rFonts w:ascii="Times New Roman" w:eastAsia="Times New Roman" w:hAnsi="Times New Roman" w:cs="Times New Roman"/>
          <w:sz w:val="24"/>
        </w:rPr>
        <w:t>Мацаговой</w:t>
      </w:r>
      <w:r w:rsidRPr="00F85B9B" w:rsidR="00F85B9B">
        <w:rPr>
          <w:rFonts w:ascii="Times New Roman" w:eastAsia="Times New Roman" w:hAnsi="Times New Roman" w:cs="Times New Roman"/>
          <w:sz w:val="24"/>
        </w:rPr>
        <w:t xml:space="preserve"> Г.Н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73D7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85B9B" w:rsidR="00F85B9B">
        <w:rPr>
          <w:rFonts w:ascii="Times New Roman" w:eastAsia="Times New Roman" w:hAnsi="Times New Roman" w:cs="Times New Roman"/>
          <w:sz w:val="24"/>
        </w:rPr>
        <w:t>Мацаговой</w:t>
      </w:r>
      <w:r w:rsidRPr="00F85B9B" w:rsidR="00F85B9B">
        <w:rPr>
          <w:rFonts w:ascii="Times New Roman" w:eastAsia="Times New Roman" w:hAnsi="Times New Roman" w:cs="Times New Roman"/>
          <w:sz w:val="24"/>
        </w:rPr>
        <w:t xml:space="preserve"> Г.Н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72A9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85B9B" w:rsidR="00F85B9B">
        <w:rPr>
          <w:rFonts w:ascii="Times New Roman" w:eastAsia="Times New Roman" w:hAnsi="Times New Roman" w:cs="Times New Roman"/>
          <w:sz w:val="24"/>
        </w:rPr>
        <w:t>Мацаговой</w:t>
      </w:r>
      <w:r w:rsidRPr="00F85B9B" w:rsidR="00F85B9B">
        <w:rPr>
          <w:rFonts w:ascii="Times New Roman" w:eastAsia="Times New Roman" w:hAnsi="Times New Roman" w:cs="Times New Roman"/>
          <w:sz w:val="24"/>
        </w:rPr>
        <w:t xml:space="preserve"> Г.Н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9C7380" w14:paraId="6B7CFCF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7380" w14:paraId="3502699A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65E7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85B9B">
        <w:rPr>
          <w:rFonts w:ascii="Times New Roman" w:eastAsia="Times New Roman" w:hAnsi="Times New Roman" w:cs="Times New Roman"/>
          <w:b/>
          <w:iCs/>
          <w:sz w:val="24"/>
        </w:rPr>
        <w:t>Мацагову</w:t>
      </w:r>
      <w:r w:rsidR="00F85B9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BD116D">
        <w:rPr>
          <w:rFonts w:ascii="Times New Roman" w:eastAsia="Times New Roman" w:hAnsi="Times New Roman" w:cs="Times New Roman"/>
          <w:b/>
          <w:iCs/>
          <w:sz w:val="24"/>
        </w:rPr>
        <w:t>Г.Н.</w:t>
      </w:r>
      <w:r w:rsidRPr="00F85B9B" w:rsidR="00F85B9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</w:t>
      </w:r>
      <w:r w:rsidRPr="00564A17">
        <w:rPr>
          <w:rFonts w:ascii="Times New Roman" w:eastAsia="Times New Roman" w:hAnsi="Times New Roman" w:cs="Times New Roman"/>
          <w:sz w:val="24"/>
        </w:rPr>
        <w:t>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E4BA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0C35EA" w:rsidR="000C35EA">
        <w:rPr>
          <w:rFonts w:ascii="Times New Roman" w:eastAsia="Times New Roman" w:hAnsi="Times New Roman" w:cs="Times New Roman"/>
          <w:sz w:val="24"/>
        </w:rPr>
        <w:t>0412365400765015722420135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4264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B9411DC" w14:textId="5F5652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 </w:t>
      </w:r>
    </w:p>
    <w:sectPr w:rsidSect="009C738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0C35EA"/>
    <w:rsid w:val="0015195E"/>
    <w:rsid w:val="0016161A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9C7380"/>
    <w:rsid w:val="00A14F44"/>
    <w:rsid w:val="00A97006"/>
    <w:rsid w:val="00AB694F"/>
    <w:rsid w:val="00AD79B1"/>
    <w:rsid w:val="00B71316"/>
    <w:rsid w:val="00B83B56"/>
    <w:rsid w:val="00BA46C2"/>
    <w:rsid w:val="00BD116D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